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1888" w:rsidTr="000B1888">
        <w:tc>
          <w:tcPr>
            <w:tcW w:w="3116" w:type="dxa"/>
          </w:tcPr>
          <w:p w:rsidR="000B1888" w:rsidRDefault="00EF49BB">
            <w:bookmarkStart w:id="0" w:name="_GoBack"/>
            <w:bookmarkEnd w:id="0"/>
            <w:r>
              <w:t>Major Topics</w:t>
            </w:r>
          </w:p>
        </w:tc>
        <w:tc>
          <w:tcPr>
            <w:tcW w:w="3117" w:type="dxa"/>
          </w:tcPr>
          <w:p w:rsidR="000B1888" w:rsidRDefault="00EF49BB">
            <w:r>
              <w:t>Actions / Decisions</w:t>
            </w:r>
          </w:p>
        </w:tc>
        <w:tc>
          <w:tcPr>
            <w:tcW w:w="3117" w:type="dxa"/>
          </w:tcPr>
          <w:p w:rsidR="000B1888" w:rsidRDefault="00EF49BB">
            <w:r>
              <w:t>Follow-up</w:t>
            </w:r>
          </w:p>
        </w:tc>
      </w:tr>
      <w:tr w:rsidR="00EF49BB" w:rsidTr="000B1888">
        <w:tc>
          <w:tcPr>
            <w:tcW w:w="3116" w:type="dxa"/>
          </w:tcPr>
          <w:p w:rsidR="00EF49BB" w:rsidRDefault="00EF49BB">
            <w:r>
              <w:t>Review of 2/27/19 Meeting Minutes (Draft Notes)</w:t>
            </w:r>
          </w:p>
          <w:p w:rsidR="00EF49BB" w:rsidRDefault="00EF49BB"/>
        </w:tc>
        <w:tc>
          <w:tcPr>
            <w:tcW w:w="3117" w:type="dxa"/>
          </w:tcPr>
          <w:p w:rsidR="00EF49BB" w:rsidRDefault="00EF49BB">
            <w:r>
              <w:t>Quick Review of meeting notes!</w:t>
            </w:r>
          </w:p>
          <w:p w:rsidR="00A27F2E" w:rsidRDefault="00A27F2E">
            <w:r>
              <w:t>Discussion on office moves, furniture availability.</w:t>
            </w:r>
          </w:p>
        </w:tc>
        <w:tc>
          <w:tcPr>
            <w:tcW w:w="3117" w:type="dxa"/>
          </w:tcPr>
          <w:p w:rsidR="00EF49BB" w:rsidRDefault="00EF49BB">
            <w:r>
              <w:t xml:space="preserve">Brandy and Sara </w:t>
            </w:r>
            <w:proofErr w:type="spellStart"/>
            <w:r>
              <w:t>Marcellino</w:t>
            </w:r>
            <w:proofErr w:type="spellEnd"/>
            <w:r>
              <w:t xml:space="preserve"> will be added on a rotating basis. </w:t>
            </w:r>
          </w:p>
        </w:tc>
      </w:tr>
      <w:tr w:rsidR="00EF49BB" w:rsidTr="000B1888">
        <w:tc>
          <w:tcPr>
            <w:tcW w:w="3116" w:type="dxa"/>
          </w:tcPr>
          <w:p w:rsidR="00EF49BB" w:rsidRDefault="00EF49BB">
            <w:r>
              <w:t>Agenda Additions</w:t>
            </w:r>
          </w:p>
        </w:tc>
        <w:tc>
          <w:tcPr>
            <w:tcW w:w="3117" w:type="dxa"/>
          </w:tcPr>
          <w:p w:rsidR="00EF49BB" w:rsidRDefault="00EF49BB">
            <w:r>
              <w:t>Need to setup a pattern on who would be taking the meeting notes for each committee (i.e. J. Lee for Planning Committee, and others besides the President’s Office and VP’s Office.</w:t>
            </w:r>
            <w:r w:rsidR="00A27F2E">
              <w:t xml:space="preserve"> </w:t>
            </w:r>
          </w:p>
        </w:tc>
        <w:tc>
          <w:tcPr>
            <w:tcW w:w="3117" w:type="dxa"/>
          </w:tcPr>
          <w:p w:rsidR="00EF49BB" w:rsidRDefault="00EF49BB">
            <w:r>
              <w:t>Mariles report on Online Leave Requests—Add to next Executive Staff Meeting</w:t>
            </w:r>
          </w:p>
          <w:p w:rsidR="00EF49BB" w:rsidRDefault="00EF49BB">
            <w:r>
              <w:t>Send chart of committees to Executive Staff (Send document to Carsbia)</w:t>
            </w:r>
          </w:p>
        </w:tc>
      </w:tr>
      <w:tr w:rsidR="00EF49BB" w:rsidTr="000B1888">
        <w:tc>
          <w:tcPr>
            <w:tcW w:w="3116" w:type="dxa"/>
          </w:tcPr>
          <w:p w:rsidR="00EF49BB" w:rsidRDefault="00A27F2E">
            <w:r>
              <w:t>President’s Cabinet</w:t>
            </w:r>
          </w:p>
        </w:tc>
        <w:tc>
          <w:tcPr>
            <w:tcW w:w="3117" w:type="dxa"/>
          </w:tcPr>
          <w:p w:rsidR="00EF49BB" w:rsidRDefault="00A27F2E">
            <w:r>
              <w:t>Moved to Friday, 3/8/19</w:t>
            </w:r>
          </w:p>
        </w:tc>
        <w:tc>
          <w:tcPr>
            <w:tcW w:w="3117" w:type="dxa"/>
          </w:tcPr>
          <w:p w:rsidR="00EF49BB" w:rsidRDefault="00A27F2E">
            <w:r>
              <w:t>Agenda items go out 1 week before. Send a request for agenda items for President’s Cabinet.</w:t>
            </w:r>
          </w:p>
          <w:p w:rsidR="00A27F2E" w:rsidRDefault="00A27F2E">
            <w:r>
              <w:t>Continue to have these meetings.</w:t>
            </w:r>
          </w:p>
        </w:tc>
      </w:tr>
      <w:tr w:rsidR="00EF49BB" w:rsidTr="000B1888">
        <w:tc>
          <w:tcPr>
            <w:tcW w:w="3116" w:type="dxa"/>
          </w:tcPr>
          <w:p w:rsidR="00EF49BB" w:rsidRDefault="001F12BB">
            <w:r>
              <w:t>International Women’s Day</w:t>
            </w:r>
          </w:p>
        </w:tc>
        <w:tc>
          <w:tcPr>
            <w:tcW w:w="3117" w:type="dxa"/>
          </w:tcPr>
          <w:p w:rsidR="00EF49BB" w:rsidRDefault="001F12BB">
            <w:r>
              <w:t xml:space="preserve">Discussion on flow of event! </w:t>
            </w:r>
          </w:p>
          <w:p w:rsidR="001F12BB" w:rsidRDefault="001F12BB">
            <w:r>
              <w:t xml:space="preserve"> Did VPs do RSVP?</w:t>
            </w:r>
          </w:p>
          <w:p w:rsidR="00937C0F" w:rsidRDefault="00937C0F">
            <w:r>
              <w:t xml:space="preserve">Faculty may be brining classes to event. </w:t>
            </w:r>
          </w:p>
          <w:p w:rsidR="001F12BB" w:rsidRDefault="001F12BB"/>
        </w:tc>
        <w:tc>
          <w:tcPr>
            <w:tcW w:w="3117" w:type="dxa"/>
          </w:tcPr>
          <w:p w:rsidR="00EF49BB" w:rsidRDefault="001F12BB">
            <w:proofErr w:type="spellStart"/>
            <w:r>
              <w:t>Vanna</w:t>
            </w:r>
            <w:proofErr w:type="spellEnd"/>
            <w:r>
              <w:t xml:space="preserve"> (Request)_setup coffee in PO!</w:t>
            </w:r>
          </w:p>
        </w:tc>
      </w:tr>
      <w:tr w:rsidR="001F12BB" w:rsidTr="000B1888">
        <w:tc>
          <w:tcPr>
            <w:tcW w:w="3116" w:type="dxa"/>
          </w:tcPr>
          <w:p w:rsidR="001F12BB" w:rsidRDefault="00937C0F">
            <w:r>
              <w:t>Campus Resource Allocation Process (Carsbia)</w:t>
            </w:r>
          </w:p>
        </w:tc>
        <w:tc>
          <w:tcPr>
            <w:tcW w:w="3117" w:type="dxa"/>
          </w:tcPr>
          <w:p w:rsidR="001F12BB" w:rsidRDefault="00937C0F">
            <w:r>
              <w:t xml:space="preserve">Discussion how funds are allocated. </w:t>
            </w:r>
          </w:p>
          <w:p w:rsidR="00937C0F" w:rsidRDefault="00937C0F">
            <w:r>
              <w:t xml:space="preserve">What does a real Outreach look like? </w:t>
            </w:r>
          </w:p>
          <w:p w:rsidR="00937C0F" w:rsidRDefault="00937C0F">
            <w:r>
              <w:t xml:space="preserve">Needs supplies and equipment. </w:t>
            </w:r>
          </w:p>
          <w:p w:rsidR="00937C0F" w:rsidRDefault="00937C0F">
            <w:r>
              <w:t xml:space="preserve">It’s important we have governance structure. </w:t>
            </w:r>
          </w:p>
          <w:p w:rsidR="00937C0F" w:rsidRDefault="00937C0F">
            <w:r>
              <w:t>Grant funds drive what we do.</w:t>
            </w:r>
          </w:p>
          <w:p w:rsidR="00937C0F" w:rsidRDefault="00937C0F">
            <w:r>
              <w:t>How are the VP’s having conversations with their groups?</w:t>
            </w:r>
          </w:p>
          <w:p w:rsidR="005E6462" w:rsidRDefault="005E6462"/>
          <w:p w:rsidR="005E6462" w:rsidRDefault="005E6462">
            <w:r>
              <w:t>Discussion with VPs on availability for week of 3/12-3/15/19!</w:t>
            </w:r>
          </w:p>
        </w:tc>
        <w:tc>
          <w:tcPr>
            <w:tcW w:w="3117" w:type="dxa"/>
          </w:tcPr>
          <w:p w:rsidR="001F12BB" w:rsidRDefault="005E6462">
            <w:r>
              <w:t>Dennis, Andre, Mayra</w:t>
            </w:r>
            <w:proofErr w:type="gramStart"/>
            <w:r>
              <w:t>, ?</w:t>
            </w:r>
            <w:proofErr w:type="gramEnd"/>
          </w:p>
          <w:p w:rsidR="005E6462" w:rsidRDefault="005E6462">
            <w:r>
              <w:t xml:space="preserve">Different structure from Joint Deans meeting. Dr. VanderWoude has heard requests – Deans Meeting (Instructional and Student Services Deans)—will be expanded to include all the new managers. </w:t>
            </w:r>
          </w:p>
          <w:p w:rsidR="005E6462" w:rsidRDefault="005E6462">
            <w:r>
              <w:t xml:space="preserve">NEW STRUCTURE: would need to include all of </w:t>
            </w:r>
            <w:proofErr w:type="spellStart"/>
            <w:r>
              <w:t>Carsiba’s</w:t>
            </w:r>
            <w:proofErr w:type="spellEnd"/>
            <w:r>
              <w:t xml:space="preserve"> team together with AA Deans</w:t>
            </w:r>
          </w:p>
          <w:p w:rsidR="005E6462" w:rsidRDefault="005E6462">
            <w:r>
              <w:t>Is Resource Allocation tied to the Program Review Process? Where is the connection?</w:t>
            </w:r>
          </w:p>
          <w:p w:rsidR="005E6462" w:rsidRDefault="005E6462">
            <w:r>
              <w:t>Budget Development—At what point in time do we develop the budget? (Need to include Mariles)</w:t>
            </w:r>
            <w:r w:rsidR="00760E7A">
              <w:t>—have conversations with their groups about Budget!</w:t>
            </w:r>
          </w:p>
          <w:p w:rsidR="005E6462" w:rsidRDefault="005E6462">
            <w:r>
              <w:t>Dr. V will contact Wheelhouse to defer!</w:t>
            </w:r>
          </w:p>
          <w:p w:rsidR="00C54BD2" w:rsidRDefault="00C54BD2"/>
        </w:tc>
      </w:tr>
      <w:tr w:rsidR="00760E7A" w:rsidTr="000B1888">
        <w:tc>
          <w:tcPr>
            <w:tcW w:w="3116" w:type="dxa"/>
          </w:tcPr>
          <w:p w:rsidR="00760E7A" w:rsidRDefault="00760E7A">
            <w:r>
              <w:t>Chancellor’s Cabinet Special Topics</w:t>
            </w:r>
          </w:p>
        </w:tc>
        <w:tc>
          <w:tcPr>
            <w:tcW w:w="3117" w:type="dxa"/>
          </w:tcPr>
          <w:p w:rsidR="00760E7A" w:rsidRDefault="00760E7A">
            <w:r>
              <w:t>Katrina provided a summary of this topic to VPSs.</w:t>
            </w:r>
          </w:p>
        </w:tc>
        <w:tc>
          <w:tcPr>
            <w:tcW w:w="3117" w:type="dxa"/>
          </w:tcPr>
          <w:p w:rsidR="00760E7A" w:rsidRDefault="00760E7A"/>
        </w:tc>
      </w:tr>
      <w:tr w:rsidR="001B7331" w:rsidTr="000B1888">
        <w:tc>
          <w:tcPr>
            <w:tcW w:w="3116" w:type="dxa"/>
          </w:tcPr>
          <w:p w:rsidR="001B7331" w:rsidRDefault="00C54BD2">
            <w:r>
              <w:t>Off-topic</w:t>
            </w:r>
          </w:p>
        </w:tc>
        <w:tc>
          <w:tcPr>
            <w:tcW w:w="3117" w:type="dxa"/>
          </w:tcPr>
          <w:p w:rsidR="001B7331" w:rsidRDefault="00FF6D42">
            <w:r>
              <w:t>CCC has been sending back equity money. Equity is based on FTES!</w:t>
            </w:r>
          </w:p>
          <w:p w:rsidR="00793B4B" w:rsidRDefault="00793B4B">
            <w:r>
              <w:t>Is there something wrong with our reporting? What does it look like?</w:t>
            </w:r>
          </w:p>
          <w:p w:rsidR="004E1461" w:rsidRDefault="004E1461">
            <w:r>
              <w:lastRenderedPageBreak/>
              <w:t>At end of the year, we bu</w:t>
            </w:r>
            <w:r w:rsidR="009F2C0D">
              <w:t>y FTES! Need to stop this cycle.</w:t>
            </w:r>
          </w:p>
          <w:p w:rsidR="009F2C0D" w:rsidRDefault="009F2C0D">
            <w:r>
              <w:t>Time to have a conversation with Jonah?</w:t>
            </w:r>
            <w:r w:rsidR="00A13743">
              <w:t xml:space="preserve"> Need to drive conversation with data.</w:t>
            </w:r>
          </w:p>
        </w:tc>
        <w:tc>
          <w:tcPr>
            <w:tcW w:w="3117" w:type="dxa"/>
          </w:tcPr>
          <w:p w:rsidR="001B7331" w:rsidRDefault="00C54BD2">
            <w:r>
              <w:lastRenderedPageBreak/>
              <w:t>Carsbia talked about having a disparity of funds between CCC and LMC/DVC.</w:t>
            </w:r>
          </w:p>
        </w:tc>
      </w:tr>
      <w:tr w:rsidR="00AA24C5" w:rsidTr="000B1888">
        <w:tc>
          <w:tcPr>
            <w:tcW w:w="3116" w:type="dxa"/>
          </w:tcPr>
          <w:p w:rsidR="00AA24C5" w:rsidRDefault="00AA24C5">
            <w:r>
              <w:t>Position Replacement Process</w:t>
            </w:r>
          </w:p>
        </w:tc>
        <w:tc>
          <w:tcPr>
            <w:tcW w:w="3117" w:type="dxa"/>
          </w:tcPr>
          <w:p w:rsidR="00AA24C5" w:rsidRDefault="00AA24C5">
            <w:r>
              <w:t xml:space="preserve">Have Megan come in to report on this. </w:t>
            </w:r>
          </w:p>
        </w:tc>
        <w:tc>
          <w:tcPr>
            <w:tcW w:w="3117" w:type="dxa"/>
          </w:tcPr>
          <w:p w:rsidR="00AA24C5" w:rsidRDefault="00AA24C5">
            <w:r>
              <w:t>Megan is not available! Part of committee!</w:t>
            </w:r>
          </w:p>
        </w:tc>
      </w:tr>
      <w:tr w:rsidR="00AA24C5" w:rsidTr="000B1888">
        <w:tc>
          <w:tcPr>
            <w:tcW w:w="3116" w:type="dxa"/>
          </w:tcPr>
          <w:p w:rsidR="00AA24C5" w:rsidRDefault="00AA24C5">
            <w:r>
              <w:t>Guided Pathways Leadership Support</w:t>
            </w:r>
          </w:p>
        </w:tc>
        <w:tc>
          <w:tcPr>
            <w:tcW w:w="3117" w:type="dxa"/>
          </w:tcPr>
          <w:p w:rsidR="00AA24C5" w:rsidRDefault="00AA24C5">
            <w:r>
              <w:t>GP is making a recommendation to Professional Development? There is no decision making structure. 2 VPs are responsible entity/leadership for Guided Pathways.</w:t>
            </w:r>
          </w:p>
          <w:p w:rsidR="002F78DB" w:rsidRDefault="002F78DB">
            <w:r>
              <w:t>Discussion!</w:t>
            </w:r>
          </w:p>
        </w:tc>
        <w:tc>
          <w:tcPr>
            <w:tcW w:w="3117" w:type="dxa"/>
          </w:tcPr>
          <w:p w:rsidR="00AA24C5" w:rsidRDefault="00140848">
            <w:r>
              <w:t>Discussion needs to happen with Beth.</w:t>
            </w:r>
          </w:p>
          <w:p w:rsidR="00E70FA8" w:rsidRDefault="00E70FA8">
            <w:r>
              <w:t>Follow-up with Kelly how to handle these conversations. Add Kelly to next Agend</w:t>
            </w:r>
            <w:r w:rsidR="00BA3824">
              <w:t>a on Guided Pathways discussion or have a quick conversation.</w:t>
            </w:r>
          </w:p>
        </w:tc>
      </w:tr>
      <w:tr w:rsidR="00E70FA8" w:rsidTr="000B1888">
        <w:tc>
          <w:tcPr>
            <w:tcW w:w="3116" w:type="dxa"/>
          </w:tcPr>
          <w:p w:rsidR="00E70FA8" w:rsidRDefault="00E70FA8">
            <w:r>
              <w:t>Off Topic</w:t>
            </w:r>
          </w:p>
        </w:tc>
        <w:tc>
          <w:tcPr>
            <w:tcW w:w="3117" w:type="dxa"/>
          </w:tcPr>
          <w:p w:rsidR="00E70FA8" w:rsidRDefault="00E70FA8">
            <w:r>
              <w:t>Parking Spaces Update</w:t>
            </w:r>
          </w:p>
        </w:tc>
        <w:tc>
          <w:tcPr>
            <w:tcW w:w="3117" w:type="dxa"/>
          </w:tcPr>
          <w:p w:rsidR="00E70FA8" w:rsidRDefault="00E70FA8"/>
        </w:tc>
      </w:tr>
      <w:tr w:rsidR="00E70FA8" w:rsidTr="000B1888">
        <w:tc>
          <w:tcPr>
            <w:tcW w:w="3116" w:type="dxa"/>
          </w:tcPr>
          <w:p w:rsidR="00E70FA8" w:rsidRDefault="00FA1ABF">
            <w:r>
              <w:t>Integrated Planning Meeting Leadership</w:t>
            </w:r>
          </w:p>
        </w:tc>
        <w:tc>
          <w:tcPr>
            <w:tcW w:w="3117" w:type="dxa"/>
          </w:tcPr>
          <w:p w:rsidR="00E70FA8" w:rsidRDefault="00FA1ABF">
            <w:r>
              <w:t>Integrated Planning Budget Review and Overall Leadership Role from the VPs office.</w:t>
            </w:r>
          </w:p>
          <w:p w:rsidR="00B22809" w:rsidRDefault="00B22809">
            <w:r>
              <w:t xml:space="preserve">Can Al </w:t>
            </w:r>
            <w:proofErr w:type="spellStart"/>
            <w:r>
              <w:t>Seranto</w:t>
            </w:r>
            <w:proofErr w:type="spellEnd"/>
            <w:r>
              <w:t xml:space="preserve"> be brought in for consulting services (for Guided Pathways)—help provide where we are to implement the Guided Pathways. Al is with the RP group.</w:t>
            </w:r>
            <w:r w:rsidR="00CD58BA">
              <w:t xml:space="preserve"> He can give a free assessment to the college.</w:t>
            </w:r>
          </w:p>
        </w:tc>
        <w:tc>
          <w:tcPr>
            <w:tcW w:w="3117" w:type="dxa"/>
          </w:tcPr>
          <w:p w:rsidR="00E70FA8" w:rsidRDefault="000939FF">
            <w:r>
              <w:t>What are we doing to get ready to bring someone from the RP group? (Katrina)—</w:t>
            </w:r>
          </w:p>
          <w:p w:rsidR="000939FF" w:rsidRDefault="000939FF">
            <w:r>
              <w:t>Susan and Carsbia will bring this back.</w:t>
            </w:r>
          </w:p>
          <w:p w:rsidR="000939FF" w:rsidRDefault="000939FF">
            <w:r>
              <w:t>This may relate to the Planning Committee and/or just an outcry! Will bring this back!</w:t>
            </w:r>
          </w:p>
          <w:p w:rsidR="00EA0836" w:rsidRDefault="00EA0836">
            <w:r>
              <w:t>Mayra/Kelly conversation</w:t>
            </w:r>
            <w:r w:rsidR="0066569A">
              <w:t xml:space="preserve"> Can we meet with Mayra and Kelly Jointly? Yes!</w:t>
            </w:r>
          </w:p>
          <w:p w:rsidR="0066569A" w:rsidRDefault="0066569A"/>
        </w:tc>
      </w:tr>
      <w:tr w:rsidR="0075091B" w:rsidTr="000B1888">
        <w:tc>
          <w:tcPr>
            <w:tcW w:w="3116" w:type="dxa"/>
          </w:tcPr>
          <w:p w:rsidR="0075091B" w:rsidRDefault="0075091B">
            <w:r>
              <w:t>Classrooms to be Unlocked by Faculty (Katrina)</w:t>
            </w:r>
          </w:p>
        </w:tc>
        <w:tc>
          <w:tcPr>
            <w:tcW w:w="3117" w:type="dxa"/>
          </w:tcPr>
          <w:p w:rsidR="0075091B" w:rsidRDefault="0075091B">
            <w:r>
              <w:t>Discussion! Is this a safety issue? Middle College and/or Gateway student’s connection? High School Students an issue? How many complaints are we getting? Faculty are calling Police Services to unlock classrooms with no key (or have forgotten their key)</w:t>
            </w:r>
          </w:p>
          <w:p w:rsidR="0075091B" w:rsidRDefault="0075091B"/>
          <w:p w:rsidR="0075091B" w:rsidRDefault="0075091B"/>
        </w:tc>
        <w:tc>
          <w:tcPr>
            <w:tcW w:w="3117" w:type="dxa"/>
          </w:tcPr>
          <w:p w:rsidR="0075091B" w:rsidRDefault="005768C4">
            <w:r>
              <w:t>So many emails: Best mode of communication!</w:t>
            </w:r>
          </w:p>
          <w:p w:rsidR="004A57E7" w:rsidRDefault="004A57E7"/>
          <w:p w:rsidR="004A57E7" w:rsidRDefault="004A57E7">
            <w:r>
              <w:t>Check w/ DVC and LMC, what happens! (Joy)</w:t>
            </w:r>
          </w:p>
        </w:tc>
      </w:tr>
      <w:tr w:rsidR="009054B4" w:rsidTr="000B1888">
        <w:tc>
          <w:tcPr>
            <w:tcW w:w="3116" w:type="dxa"/>
          </w:tcPr>
          <w:p w:rsidR="009054B4" w:rsidRDefault="009054B4">
            <w:r>
              <w:t xml:space="preserve">Contract from Karl </w:t>
            </w:r>
            <w:proofErr w:type="spellStart"/>
            <w:r>
              <w:t>DeBro</w:t>
            </w:r>
            <w:proofErr w:type="spellEnd"/>
          </w:p>
        </w:tc>
        <w:tc>
          <w:tcPr>
            <w:tcW w:w="3117" w:type="dxa"/>
          </w:tcPr>
          <w:p w:rsidR="009054B4" w:rsidRDefault="009054B4"/>
        </w:tc>
        <w:tc>
          <w:tcPr>
            <w:tcW w:w="3117" w:type="dxa"/>
          </w:tcPr>
          <w:p w:rsidR="009054B4" w:rsidRDefault="004A57E7">
            <w:r>
              <w:t>MOU w/ Middle College High School (Susan)</w:t>
            </w:r>
          </w:p>
        </w:tc>
      </w:tr>
      <w:tr w:rsidR="00D82BBE" w:rsidTr="000B1888">
        <w:tc>
          <w:tcPr>
            <w:tcW w:w="3116" w:type="dxa"/>
          </w:tcPr>
          <w:p w:rsidR="00D82BBE" w:rsidRDefault="00D82BBE">
            <w:r>
              <w:t>Student Services Update (Carsbia)</w:t>
            </w:r>
          </w:p>
        </w:tc>
        <w:tc>
          <w:tcPr>
            <w:tcW w:w="3117" w:type="dxa"/>
          </w:tcPr>
          <w:p w:rsidR="00D82BBE" w:rsidRDefault="00D82BBE">
            <w:r>
              <w:t>Handout provided</w:t>
            </w:r>
          </w:p>
        </w:tc>
        <w:tc>
          <w:tcPr>
            <w:tcW w:w="3117" w:type="dxa"/>
          </w:tcPr>
          <w:p w:rsidR="00D82BBE" w:rsidRDefault="00D82BBE"/>
        </w:tc>
      </w:tr>
    </w:tbl>
    <w:p w:rsidR="005D0580" w:rsidRDefault="005D0580"/>
    <w:sectPr w:rsidR="005D0580" w:rsidSect="008231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8"/>
    <w:rsid w:val="000939FF"/>
    <w:rsid w:val="000B1888"/>
    <w:rsid w:val="00140848"/>
    <w:rsid w:val="001B7331"/>
    <w:rsid w:val="001F12BB"/>
    <w:rsid w:val="002F78DB"/>
    <w:rsid w:val="004A57E7"/>
    <w:rsid w:val="004E1461"/>
    <w:rsid w:val="005768C4"/>
    <w:rsid w:val="005D0580"/>
    <w:rsid w:val="005E6462"/>
    <w:rsid w:val="0066569A"/>
    <w:rsid w:val="0075091B"/>
    <w:rsid w:val="00760E7A"/>
    <w:rsid w:val="00793B4B"/>
    <w:rsid w:val="00823142"/>
    <w:rsid w:val="009054B4"/>
    <w:rsid w:val="00937C0F"/>
    <w:rsid w:val="009F2C0D"/>
    <w:rsid w:val="00A13743"/>
    <w:rsid w:val="00A27F2E"/>
    <w:rsid w:val="00AA24C5"/>
    <w:rsid w:val="00B22809"/>
    <w:rsid w:val="00BA3824"/>
    <w:rsid w:val="00C54BD2"/>
    <w:rsid w:val="00CD58BA"/>
    <w:rsid w:val="00D82BBE"/>
    <w:rsid w:val="00E70FA8"/>
    <w:rsid w:val="00EA0836"/>
    <w:rsid w:val="00EF49BB"/>
    <w:rsid w:val="00FA1AB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58DD-F5C9-4096-BB9F-42944826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C27A2A71</Template>
  <TotalTime>117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Jocelyn Brucelas</cp:lastModifiedBy>
  <cp:revision>27</cp:revision>
  <dcterms:created xsi:type="dcterms:W3CDTF">2019-03-06T17:51:00Z</dcterms:created>
  <dcterms:modified xsi:type="dcterms:W3CDTF">2019-03-13T16:08:00Z</dcterms:modified>
</cp:coreProperties>
</file>